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0C6AD" w14:textId="77777777" w:rsidR="00FB7EFF" w:rsidRDefault="00FB7EFF" w:rsidP="00FB7EFF">
      <w:pPr>
        <w:tabs>
          <w:tab w:val="center" w:pos="4320"/>
        </w:tabs>
        <w:jc w:val="both"/>
        <w:rPr>
          <w:rFonts w:ascii="Arial" w:hAnsi="Arial" w:cs="Arial"/>
          <w:sz w:val="24"/>
          <w:szCs w:val="24"/>
        </w:rPr>
      </w:pPr>
      <w:bookmarkStart w:id="0" w:name="_GoBack"/>
      <w:bookmarkEnd w:id="0"/>
      <w:r>
        <w:rPr>
          <w:rFonts w:ascii="Arial" w:hAnsi="Arial" w:cs="Arial"/>
          <w:sz w:val="24"/>
          <w:szCs w:val="24"/>
        </w:rPr>
        <w:t>September 1, 2016</w:t>
      </w:r>
    </w:p>
    <w:p w14:paraId="2932D67B" w14:textId="77777777" w:rsidR="00FB7EFF" w:rsidRDefault="00FB7EFF" w:rsidP="00FB7EFF">
      <w:pPr>
        <w:tabs>
          <w:tab w:val="center" w:pos="4320"/>
        </w:tabs>
        <w:jc w:val="both"/>
        <w:rPr>
          <w:rFonts w:ascii="Arial" w:hAnsi="Arial" w:cs="Arial"/>
          <w:sz w:val="24"/>
          <w:szCs w:val="24"/>
        </w:rPr>
      </w:pPr>
    </w:p>
    <w:p w14:paraId="1E5AFB70" w14:textId="77777777" w:rsidR="00FB7EFF" w:rsidRDefault="00FB7EFF" w:rsidP="00FB7EFF">
      <w:pPr>
        <w:tabs>
          <w:tab w:val="center" w:pos="4320"/>
        </w:tabs>
        <w:jc w:val="both"/>
        <w:rPr>
          <w:rFonts w:ascii="Arial" w:hAnsi="Arial" w:cs="Arial"/>
          <w:sz w:val="24"/>
          <w:szCs w:val="24"/>
        </w:rPr>
      </w:pPr>
    </w:p>
    <w:p w14:paraId="236CA77E" w14:textId="77777777" w:rsidR="00FB7EFF" w:rsidRDefault="00FB7EFF" w:rsidP="00FB7EFF">
      <w:pPr>
        <w:tabs>
          <w:tab w:val="center" w:pos="4320"/>
        </w:tabs>
        <w:jc w:val="both"/>
        <w:rPr>
          <w:rFonts w:ascii="Arial" w:hAnsi="Arial" w:cs="Arial"/>
          <w:sz w:val="24"/>
          <w:szCs w:val="24"/>
        </w:rPr>
      </w:pPr>
      <w:r>
        <w:rPr>
          <w:rFonts w:ascii="Arial" w:hAnsi="Arial" w:cs="Arial"/>
          <w:sz w:val="24"/>
          <w:szCs w:val="24"/>
        </w:rPr>
        <w:t>Dear Brother Knights,</w:t>
      </w:r>
    </w:p>
    <w:p w14:paraId="1A626245" w14:textId="77777777" w:rsidR="00FB7EFF" w:rsidRDefault="00FB7EFF" w:rsidP="00FB7EFF">
      <w:pPr>
        <w:tabs>
          <w:tab w:val="center" w:pos="4320"/>
        </w:tabs>
        <w:jc w:val="both"/>
        <w:rPr>
          <w:rFonts w:ascii="Arial" w:hAnsi="Arial" w:cs="Arial"/>
          <w:sz w:val="24"/>
          <w:szCs w:val="24"/>
        </w:rPr>
      </w:pPr>
    </w:p>
    <w:p w14:paraId="4B60AE35" w14:textId="77777777" w:rsidR="00FB7EFF" w:rsidRDefault="00FB7EFF" w:rsidP="00FB7EFF">
      <w:pPr>
        <w:tabs>
          <w:tab w:val="center" w:pos="4320"/>
        </w:tabs>
        <w:jc w:val="both"/>
        <w:rPr>
          <w:rFonts w:ascii="Arial" w:hAnsi="Arial" w:cs="Arial"/>
          <w:sz w:val="24"/>
          <w:szCs w:val="24"/>
        </w:rPr>
      </w:pPr>
      <w:r>
        <w:rPr>
          <w:rFonts w:ascii="Arial" w:hAnsi="Arial" w:cs="Arial"/>
          <w:sz w:val="24"/>
          <w:szCs w:val="24"/>
        </w:rPr>
        <w:t>During our nearly seventy-five years of existence, members of Santa Maria 2898 has raise funds for our numerous charitable programs for the west side of Columbus. Each of these programs requires a certain amount of money for its success. The Ohio State Council has created a program that will help offset our state capita tax, along with adding additional funds into our treasury.</w:t>
      </w:r>
    </w:p>
    <w:p w14:paraId="5708097C" w14:textId="77777777" w:rsidR="00FB7EFF" w:rsidRDefault="00FB7EFF" w:rsidP="00FB7EFF">
      <w:pPr>
        <w:tabs>
          <w:tab w:val="center" w:pos="4320"/>
        </w:tabs>
        <w:jc w:val="both"/>
        <w:rPr>
          <w:rFonts w:ascii="Arial" w:hAnsi="Arial" w:cs="Arial"/>
          <w:sz w:val="24"/>
          <w:szCs w:val="24"/>
        </w:rPr>
      </w:pPr>
    </w:p>
    <w:p w14:paraId="6A60B8E7" w14:textId="77777777" w:rsidR="00FB7EFF" w:rsidRDefault="00FB7EFF" w:rsidP="00FB7EFF">
      <w:pPr>
        <w:tabs>
          <w:tab w:val="center" w:pos="4320"/>
        </w:tabs>
        <w:jc w:val="both"/>
        <w:rPr>
          <w:rFonts w:ascii="Arial" w:hAnsi="Arial" w:cs="Arial"/>
          <w:sz w:val="24"/>
          <w:szCs w:val="24"/>
        </w:rPr>
      </w:pPr>
      <w:r>
        <w:rPr>
          <w:rFonts w:ascii="Arial" w:hAnsi="Arial" w:cs="Arial"/>
          <w:sz w:val="24"/>
          <w:szCs w:val="24"/>
        </w:rPr>
        <w:t xml:space="preserve">The program is called, </w:t>
      </w:r>
      <w:r>
        <w:rPr>
          <w:rFonts w:ascii="Arial" w:hAnsi="Arial" w:cs="Arial"/>
          <w:b/>
          <w:sz w:val="24"/>
          <w:szCs w:val="24"/>
        </w:rPr>
        <w:t xml:space="preserve">“FOOTBALL FUND CRAZR SWEEPSTAKES”. </w:t>
      </w:r>
      <w:r>
        <w:rPr>
          <w:rFonts w:ascii="Arial" w:hAnsi="Arial" w:cs="Arial"/>
          <w:sz w:val="24"/>
          <w:szCs w:val="24"/>
        </w:rPr>
        <w:t>It involves the last 10 weeks of games played by the NFL this season – games that will be played between October 30 and January 1, 2017. Winners are determined by ticket holders with the four teams that score the most – or the least – number of points in that given week of games.</w:t>
      </w:r>
    </w:p>
    <w:p w14:paraId="1BA27479" w14:textId="77777777" w:rsidR="00FB7EFF" w:rsidRDefault="00FB7EFF" w:rsidP="00FB7EFF">
      <w:pPr>
        <w:tabs>
          <w:tab w:val="center" w:pos="4320"/>
        </w:tabs>
        <w:jc w:val="both"/>
        <w:rPr>
          <w:rFonts w:ascii="Arial" w:hAnsi="Arial" w:cs="Arial"/>
          <w:sz w:val="24"/>
          <w:szCs w:val="24"/>
        </w:rPr>
      </w:pPr>
    </w:p>
    <w:p w14:paraId="425B17C7" w14:textId="77777777" w:rsidR="00FB7EFF" w:rsidRDefault="00FB7EFF" w:rsidP="00FB7EFF">
      <w:pPr>
        <w:tabs>
          <w:tab w:val="center" w:pos="4320"/>
        </w:tabs>
        <w:jc w:val="both"/>
        <w:rPr>
          <w:rFonts w:ascii="Arial" w:hAnsi="Arial" w:cs="Arial"/>
          <w:sz w:val="24"/>
          <w:szCs w:val="24"/>
        </w:rPr>
      </w:pPr>
      <w:r>
        <w:rPr>
          <w:rFonts w:ascii="Arial" w:hAnsi="Arial" w:cs="Arial"/>
          <w:sz w:val="24"/>
          <w:szCs w:val="24"/>
        </w:rPr>
        <w:t>So, what does this mean for our council? If we sell our quota of 87 tickets, along with the State Council reaching their quota, our council will not need to pay our State Per Capita of $784.00, in addition of receiving a rebate check of $5.50 for each ticket sold, at least $522.00. The more tickets we sell – the more rebate amount we get back!</w:t>
      </w:r>
    </w:p>
    <w:p w14:paraId="3BAC149F" w14:textId="77777777" w:rsidR="00FB7EFF" w:rsidRDefault="00FB7EFF" w:rsidP="00FB7EFF">
      <w:pPr>
        <w:tabs>
          <w:tab w:val="center" w:pos="4320"/>
        </w:tabs>
        <w:jc w:val="both"/>
        <w:rPr>
          <w:rFonts w:ascii="Arial" w:hAnsi="Arial" w:cs="Arial"/>
          <w:sz w:val="24"/>
          <w:szCs w:val="24"/>
        </w:rPr>
      </w:pPr>
    </w:p>
    <w:p w14:paraId="539FDDBE" w14:textId="77777777" w:rsidR="00FB7EFF" w:rsidRDefault="00FB7EFF" w:rsidP="00FB7EFF">
      <w:pPr>
        <w:tabs>
          <w:tab w:val="center" w:pos="4320"/>
        </w:tabs>
        <w:jc w:val="both"/>
        <w:rPr>
          <w:rFonts w:ascii="Arial" w:hAnsi="Arial" w:cs="Arial"/>
          <w:sz w:val="24"/>
          <w:szCs w:val="24"/>
        </w:rPr>
      </w:pPr>
      <w:r>
        <w:rPr>
          <w:rFonts w:ascii="Arial" w:hAnsi="Arial" w:cs="Arial"/>
          <w:sz w:val="24"/>
          <w:szCs w:val="24"/>
        </w:rPr>
        <w:t xml:space="preserve">I would like your help by either buying or selling the two sweepstake tickets that are enclosed in this mailing. The cost for each ticket is </w:t>
      </w:r>
      <w:r w:rsidRPr="00A2721A">
        <w:rPr>
          <w:rFonts w:ascii="Arial" w:hAnsi="Arial" w:cs="Arial"/>
          <w:b/>
          <w:sz w:val="24"/>
          <w:szCs w:val="24"/>
          <w:u w:val="single"/>
        </w:rPr>
        <w:t>$20.00</w:t>
      </w:r>
      <w:r>
        <w:rPr>
          <w:rFonts w:ascii="Arial" w:hAnsi="Arial" w:cs="Arial"/>
          <w:sz w:val="24"/>
          <w:szCs w:val="24"/>
        </w:rPr>
        <w:t>. Initially, that might seem high. However, remember this is a 10-week program</w:t>
      </w:r>
      <w:r w:rsidRPr="00E413C4">
        <w:rPr>
          <w:rFonts w:ascii="Arial" w:hAnsi="Arial" w:cs="Arial"/>
          <w:sz w:val="24"/>
          <w:szCs w:val="24"/>
        </w:rPr>
        <w:t xml:space="preserve"> </w:t>
      </w:r>
      <w:r>
        <w:rPr>
          <w:rFonts w:ascii="Arial" w:hAnsi="Arial" w:cs="Arial"/>
          <w:sz w:val="24"/>
          <w:szCs w:val="24"/>
        </w:rPr>
        <w:t>with over $25,000 in prizes being awarded to over 230 winners – ranging from $40.00 to $400.00 weekly – that equates to only $2.00 per week. Winners will be notified and paid automatically each week by the Ohio State Council.</w:t>
      </w:r>
    </w:p>
    <w:p w14:paraId="370AB4E4" w14:textId="77777777" w:rsidR="00FB7EFF" w:rsidRDefault="00FB7EFF" w:rsidP="00FB7EFF">
      <w:pPr>
        <w:tabs>
          <w:tab w:val="center" w:pos="4320"/>
        </w:tabs>
        <w:jc w:val="both"/>
        <w:rPr>
          <w:rFonts w:ascii="Arial" w:hAnsi="Arial" w:cs="Arial"/>
          <w:sz w:val="24"/>
          <w:szCs w:val="24"/>
        </w:rPr>
      </w:pPr>
    </w:p>
    <w:p w14:paraId="30CA53C3" w14:textId="77777777" w:rsidR="00FB7EFF" w:rsidRDefault="00FB7EFF" w:rsidP="00FB7EFF">
      <w:pPr>
        <w:tabs>
          <w:tab w:val="center" w:pos="4320"/>
        </w:tabs>
        <w:jc w:val="both"/>
        <w:rPr>
          <w:rFonts w:ascii="Arial" w:hAnsi="Arial" w:cs="Arial"/>
          <w:sz w:val="24"/>
          <w:szCs w:val="24"/>
        </w:rPr>
      </w:pPr>
      <w:r>
        <w:rPr>
          <w:rFonts w:ascii="Arial" w:hAnsi="Arial" w:cs="Arial"/>
          <w:sz w:val="24"/>
          <w:szCs w:val="24"/>
        </w:rPr>
        <w:t>To purchase tickets, make the check payable to “Santa Maria 2898”, use the enclosed envelope and mail to Gary Eckstein, 1498 River Trail Drive, Grove City, OH 43123. Deadline is October 25, 2016.</w:t>
      </w:r>
    </w:p>
    <w:p w14:paraId="5CFC3DE0" w14:textId="77777777" w:rsidR="00FB7EFF" w:rsidRDefault="00FB7EFF" w:rsidP="00FB7EFF">
      <w:pPr>
        <w:tabs>
          <w:tab w:val="center" w:pos="4320"/>
        </w:tabs>
        <w:jc w:val="both"/>
        <w:rPr>
          <w:rFonts w:ascii="Arial" w:hAnsi="Arial" w:cs="Arial"/>
          <w:sz w:val="24"/>
          <w:szCs w:val="24"/>
        </w:rPr>
      </w:pPr>
    </w:p>
    <w:p w14:paraId="53DE92A4" w14:textId="77777777" w:rsidR="00FB7EFF" w:rsidRDefault="00FB7EFF" w:rsidP="00FB7EFF">
      <w:pPr>
        <w:tabs>
          <w:tab w:val="center" w:pos="4320"/>
        </w:tabs>
        <w:jc w:val="both"/>
        <w:rPr>
          <w:rFonts w:ascii="Arial" w:hAnsi="Arial" w:cs="Arial"/>
          <w:sz w:val="24"/>
          <w:szCs w:val="24"/>
        </w:rPr>
      </w:pPr>
      <w:r>
        <w:rPr>
          <w:rFonts w:ascii="Arial" w:hAnsi="Arial" w:cs="Arial"/>
          <w:sz w:val="24"/>
          <w:szCs w:val="24"/>
        </w:rPr>
        <w:t xml:space="preserve">A small incentive for you is also available.  If you sell 5 or more tickets, your 2017 dues are </w:t>
      </w:r>
      <w:r w:rsidRPr="00A20616">
        <w:rPr>
          <w:rFonts w:ascii="Arial" w:hAnsi="Arial" w:cs="Arial"/>
          <w:b/>
          <w:i/>
          <w:sz w:val="24"/>
          <w:szCs w:val="24"/>
          <w:u w:val="single"/>
        </w:rPr>
        <w:t>FREE</w:t>
      </w:r>
      <w:r>
        <w:rPr>
          <w:rFonts w:ascii="Arial" w:hAnsi="Arial" w:cs="Arial"/>
          <w:b/>
          <w:i/>
          <w:sz w:val="24"/>
          <w:szCs w:val="24"/>
          <w:u w:val="single"/>
        </w:rPr>
        <w:t xml:space="preserve">! </w:t>
      </w:r>
      <w:r>
        <w:rPr>
          <w:rFonts w:ascii="Arial" w:hAnsi="Arial" w:cs="Arial"/>
          <w:sz w:val="24"/>
          <w:szCs w:val="24"/>
        </w:rPr>
        <w:t xml:space="preserve"> So, if you need any additional tickets, please call me at 614-679-4238 or </w:t>
      </w:r>
      <w:hyperlink r:id="rId4" w:history="1">
        <w:r w:rsidRPr="00D527B2">
          <w:rPr>
            <w:rStyle w:val="Hyperlink"/>
            <w:rFonts w:ascii="Arial" w:hAnsi="Arial" w:cs="Arial"/>
            <w:sz w:val="24"/>
            <w:szCs w:val="24"/>
          </w:rPr>
          <w:t>gary.eckman@sbcglobal.net</w:t>
        </w:r>
      </w:hyperlink>
      <w:r>
        <w:rPr>
          <w:rFonts w:ascii="Arial" w:hAnsi="Arial" w:cs="Arial"/>
          <w:sz w:val="24"/>
          <w:szCs w:val="24"/>
        </w:rPr>
        <w:t>.  Your support of this endeavor will be very helpful for our council and be greatly appreciated.</w:t>
      </w:r>
    </w:p>
    <w:p w14:paraId="1CAC765F" w14:textId="77777777" w:rsidR="00FB7EFF" w:rsidRDefault="00FB7EFF" w:rsidP="00FB7EFF">
      <w:pPr>
        <w:tabs>
          <w:tab w:val="center" w:pos="4320"/>
        </w:tabs>
        <w:jc w:val="both"/>
        <w:rPr>
          <w:rFonts w:ascii="Arial" w:hAnsi="Arial" w:cs="Arial"/>
          <w:sz w:val="24"/>
          <w:szCs w:val="24"/>
        </w:rPr>
      </w:pPr>
    </w:p>
    <w:p w14:paraId="1F45D75B" w14:textId="77777777" w:rsidR="00FB7EFF" w:rsidRDefault="00FB7EFF" w:rsidP="00FB7EFF">
      <w:pPr>
        <w:tabs>
          <w:tab w:val="center" w:pos="4320"/>
        </w:tabs>
        <w:jc w:val="both"/>
        <w:rPr>
          <w:rFonts w:ascii="Arial" w:hAnsi="Arial" w:cs="Arial"/>
          <w:sz w:val="24"/>
          <w:szCs w:val="24"/>
        </w:rPr>
      </w:pPr>
      <w:r>
        <w:rPr>
          <w:rFonts w:ascii="Arial" w:hAnsi="Arial" w:cs="Arial"/>
          <w:sz w:val="24"/>
          <w:szCs w:val="24"/>
        </w:rPr>
        <w:t>Fraternally,</w:t>
      </w:r>
    </w:p>
    <w:p w14:paraId="5563846A" w14:textId="77777777" w:rsidR="00FB7EFF" w:rsidRDefault="00FB7EFF" w:rsidP="00FB7EFF">
      <w:pPr>
        <w:tabs>
          <w:tab w:val="center" w:pos="4320"/>
        </w:tabs>
        <w:jc w:val="both"/>
        <w:rPr>
          <w:rFonts w:ascii="Arial" w:hAnsi="Arial" w:cs="Arial"/>
          <w:sz w:val="24"/>
          <w:szCs w:val="24"/>
        </w:rPr>
      </w:pPr>
    </w:p>
    <w:p w14:paraId="65DBC5D9" w14:textId="77777777" w:rsidR="00FB7EFF" w:rsidRDefault="00FB7EFF" w:rsidP="00FB7EFF">
      <w:pPr>
        <w:tabs>
          <w:tab w:val="center" w:pos="4320"/>
        </w:tabs>
        <w:jc w:val="both"/>
        <w:rPr>
          <w:rFonts w:ascii="Arial" w:hAnsi="Arial" w:cs="Arial"/>
          <w:sz w:val="24"/>
          <w:szCs w:val="24"/>
        </w:rPr>
      </w:pPr>
    </w:p>
    <w:p w14:paraId="3B4212E3" w14:textId="77777777" w:rsidR="00FB7EFF" w:rsidRPr="00A20616" w:rsidRDefault="00FB7EFF" w:rsidP="00FB7EFF">
      <w:pPr>
        <w:tabs>
          <w:tab w:val="center" w:pos="4320"/>
        </w:tabs>
        <w:jc w:val="both"/>
        <w:rPr>
          <w:rFonts w:ascii="Arial" w:hAnsi="Arial" w:cs="Arial"/>
          <w:sz w:val="24"/>
          <w:szCs w:val="24"/>
        </w:rPr>
      </w:pPr>
      <w:r>
        <w:rPr>
          <w:rFonts w:ascii="Arial" w:hAnsi="Arial" w:cs="Arial"/>
          <w:sz w:val="24"/>
          <w:szCs w:val="24"/>
        </w:rPr>
        <w:t>Gary A. Eckstein, PGK</w:t>
      </w:r>
    </w:p>
    <w:p w14:paraId="70DB6E5F" w14:textId="77777777" w:rsidR="008A606D" w:rsidRDefault="008A606D"/>
    <w:sectPr w:rsidR="008A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F"/>
    <w:rsid w:val="005317A9"/>
    <w:rsid w:val="008A441A"/>
    <w:rsid w:val="008A606D"/>
    <w:rsid w:val="00FB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8956"/>
  <w15:docId w15:val="{BD34AE4D-1617-4F51-8E31-83C418C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F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7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y.eckman@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Eckstein</dc:creator>
  <cp:lastModifiedBy>Gary Eckstein</cp:lastModifiedBy>
  <cp:revision>2</cp:revision>
  <dcterms:created xsi:type="dcterms:W3CDTF">2019-07-09T18:14:00Z</dcterms:created>
  <dcterms:modified xsi:type="dcterms:W3CDTF">2019-07-09T18:14:00Z</dcterms:modified>
</cp:coreProperties>
</file>